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3D3" w:rsidRPr="00E07667" w:rsidRDefault="002963D3" w:rsidP="001D5FFA">
      <w:pPr>
        <w:spacing w:line="460" w:lineRule="exact"/>
        <w:jc w:val="center"/>
        <w:rPr>
          <w:rFonts w:ascii="ＭＳ Ｐ明朝" w:eastAsia="ＭＳ Ｐ明朝" w:hAnsi="ＭＳ Ｐ明朝"/>
          <w:b/>
          <w:sz w:val="40"/>
          <w:szCs w:val="40"/>
        </w:rPr>
      </w:pPr>
      <w:r w:rsidRPr="00E07667">
        <w:rPr>
          <w:rFonts w:ascii="ＭＳ Ｐ明朝" w:eastAsia="ＭＳ Ｐ明朝" w:hAnsi="ＭＳ Ｐ明朝" w:hint="eastAsia"/>
          <w:b/>
          <w:sz w:val="40"/>
          <w:szCs w:val="40"/>
        </w:rPr>
        <w:t>研修計画書</w:t>
      </w:r>
    </w:p>
    <w:p w:rsidR="0099133A" w:rsidRPr="005C3707" w:rsidRDefault="0099133A" w:rsidP="00013B47">
      <w:pPr>
        <w:spacing w:line="300" w:lineRule="exact"/>
        <w:rPr>
          <w:rFonts w:ascii="ＭＳ Ｐ明朝" w:eastAsia="ＭＳ Ｐ明朝" w:hAnsi="ＭＳ Ｐ明朝"/>
          <w:sz w:val="22"/>
        </w:rPr>
      </w:pPr>
    </w:p>
    <w:p w:rsidR="0099133A" w:rsidRPr="005C3707" w:rsidRDefault="0099133A" w:rsidP="001A02A7">
      <w:pPr>
        <w:spacing w:line="300" w:lineRule="exact"/>
        <w:ind w:firstLineChars="64" w:firstLine="141"/>
        <w:rPr>
          <w:rFonts w:ascii="ＭＳ Ｐ明朝" w:eastAsia="ＭＳ Ｐ明朝" w:hAnsi="ＭＳ Ｐ明朝"/>
          <w:sz w:val="22"/>
        </w:rPr>
      </w:pPr>
      <w:r w:rsidRPr="005C3707">
        <w:rPr>
          <w:rFonts w:ascii="ＭＳ Ｐ明朝" w:eastAsia="ＭＳ Ｐ明朝" w:hAnsi="ＭＳ Ｐ明朝"/>
          <w:sz w:val="22"/>
        </w:rPr>
        <w:t>3</w:t>
      </w:r>
      <w:r w:rsidRPr="005C3707">
        <w:rPr>
          <w:rFonts w:ascii="ＭＳ Ｐ明朝" w:eastAsia="ＭＳ Ｐ明朝" w:hAnsi="ＭＳ Ｐ明朝" w:hint="eastAsia"/>
          <w:sz w:val="22"/>
        </w:rPr>
        <w:t>年間の研修を基準として研修年次ごとに記載し、2</w:t>
      </w:r>
      <w:r w:rsidRPr="005C3707">
        <w:rPr>
          <w:rFonts w:ascii="ＭＳ Ｐ明朝" w:eastAsia="ＭＳ Ｐ明朝" w:hAnsi="ＭＳ Ｐ明朝"/>
          <w:sz w:val="22"/>
        </w:rPr>
        <w:t>,000</w:t>
      </w:r>
      <w:r w:rsidRPr="005C3707">
        <w:rPr>
          <w:rFonts w:ascii="ＭＳ Ｐ明朝" w:eastAsia="ＭＳ Ｐ明朝" w:hAnsi="ＭＳ Ｐ明朝" w:hint="eastAsia"/>
          <w:sz w:val="22"/>
        </w:rPr>
        <w:t>字程度にまとめてください。書式は適宜変更可能です。独自のフォーマットにて作成しても構いません。</w:t>
      </w:r>
    </w:p>
    <w:p w:rsidR="0099133A" w:rsidRPr="005C3707" w:rsidRDefault="0099133A" w:rsidP="00013B47">
      <w:pPr>
        <w:spacing w:line="200" w:lineRule="exact"/>
        <w:ind w:leftChars="67" w:left="141"/>
        <w:rPr>
          <w:rFonts w:ascii="ＭＳ Ｐ明朝" w:eastAsia="ＭＳ Ｐ明朝" w:hAnsi="ＭＳ Ｐ明朝"/>
          <w:b/>
          <w:sz w:val="22"/>
        </w:rPr>
      </w:pPr>
    </w:p>
    <w:p w:rsidR="0099133A" w:rsidRPr="005C3707" w:rsidRDefault="0099133A" w:rsidP="001A02A7">
      <w:pPr>
        <w:spacing w:line="300" w:lineRule="exact"/>
        <w:ind w:leftChars="86" w:left="181" w:rightChars="66" w:right="139"/>
        <w:rPr>
          <w:rFonts w:ascii="ＭＳ Ｐ明朝" w:eastAsia="ＭＳ Ｐ明朝" w:hAnsi="ＭＳ Ｐ明朝"/>
          <w:b/>
          <w:sz w:val="22"/>
        </w:rPr>
      </w:pPr>
      <w:r w:rsidRPr="005C3707">
        <w:rPr>
          <w:rFonts w:ascii="ＭＳ Ｐ明朝" w:eastAsia="ＭＳ Ｐ明朝" w:hAnsi="ＭＳ Ｐ明朝" w:hint="eastAsia"/>
          <w:b/>
          <w:sz w:val="22"/>
        </w:rPr>
        <w:t>[</w:t>
      </w:r>
      <w:r w:rsidRPr="005C3707">
        <w:rPr>
          <w:rFonts w:ascii="ＭＳ Ｐ明朝" w:eastAsia="ＭＳ Ｐ明朝" w:hAnsi="ＭＳ Ｐ明朝"/>
          <w:b/>
          <w:sz w:val="22"/>
        </w:rPr>
        <w:t xml:space="preserve"> </w:t>
      </w:r>
      <w:r w:rsidRPr="005C3707">
        <w:rPr>
          <w:rFonts w:ascii="ＭＳ Ｐ明朝" w:eastAsia="ＭＳ Ｐ明朝" w:hAnsi="ＭＳ Ｐ明朝" w:hint="eastAsia"/>
          <w:b/>
          <w:sz w:val="22"/>
        </w:rPr>
        <w:t xml:space="preserve">提出前チェック </w:t>
      </w:r>
      <w:r w:rsidRPr="005C3707">
        <w:rPr>
          <w:rFonts w:ascii="ＭＳ Ｐ明朝" w:eastAsia="ＭＳ Ｐ明朝" w:hAnsi="ＭＳ Ｐ明朝"/>
          <w:b/>
          <w:sz w:val="22"/>
        </w:rPr>
        <w:t>]</w:t>
      </w:r>
    </w:p>
    <w:p w:rsidR="0099133A" w:rsidRPr="005C3707" w:rsidRDefault="00B64236" w:rsidP="001A02A7">
      <w:pPr>
        <w:spacing w:line="300" w:lineRule="exact"/>
        <w:ind w:leftChars="80" w:left="489" w:rightChars="66" w:right="139" w:hangingChars="146" w:hanging="321"/>
        <w:rPr>
          <w:rFonts w:ascii="ＭＳ Ｐ明朝" w:eastAsia="ＭＳ Ｐ明朝" w:hAnsi="ＭＳ Ｐ明朝"/>
          <w:sz w:val="22"/>
        </w:rPr>
      </w:pPr>
      <w:sdt>
        <w:sdtPr>
          <w:rPr>
            <w:rFonts w:ascii="ＭＳ Ｐ明朝" w:eastAsia="ＭＳ Ｐ明朝" w:hAnsi="ＭＳ Ｐ明朝" w:hint="eastAsia"/>
            <w:sz w:val="22"/>
          </w:rPr>
          <w:id w:val="154016830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E0C60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99133A" w:rsidRPr="005C3707">
        <w:rPr>
          <w:rFonts w:ascii="ＭＳ Ｐ明朝" w:eastAsia="ＭＳ Ｐ明朝" w:hAnsi="ＭＳ Ｐ明朝"/>
          <w:sz w:val="22"/>
        </w:rPr>
        <w:t xml:space="preserve"> </w:t>
      </w:r>
      <w:r w:rsidR="00746695" w:rsidRPr="005C3707">
        <w:rPr>
          <w:rFonts w:ascii="ＭＳ Ｐ明朝" w:eastAsia="ＭＳ Ｐ明朝" w:hAnsi="ＭＳ Ｐ明朝" w:hint="eastAsia"/>
          <w:sz w:val="22"/>
        </w:rPr>
        <w:t>自施設で実施できない研修カリキュラム項目がある場合は、連携先を記載してください。</w:t>
      </w:r>
    </w:p>
    <w:p w:rsidR="00746695" w:rsidRPr="005C3707" w:rsidRDefault="00746695" w:rsidP="00013B47">
      <w:pPr>
        <w:spacing w:line="100" w:lineRule="exact"/>
        <w:ind w:leftChars="80" w:left="489" w:rightChars="66" w:right="139" w:hangingChars="146" w:hanging="321"/>
        <w:rPr>
          <w:rFonts w:ascii="ＭＳ Ｐ明朝" w:eastAsia="ＭＳ Ｐ明朝" w:hAnsi="ＭＳ Ｐ明朝"/>
          <w:sz w:val="22"/>
        </w:rPr>
      </w:pPr>
    </w:p>
    <w:p w:rsidR="00746695" w:rsidRPr="005C3707" w:rsidRDefault="00B64236" w:rsidP="001A02A7">
      <w:pPr>
        <w:spacing w:line="300" w:lineRule="exact"/>
        <w:ind w:leftChars="78" w:left="501" w:rightChars="66" w:right="139" w:hangingChars="153" w:hanging="337"/>
        <w:rPr>
          <w:rFonts w:ascii="ＭＳ Ｐ明朝" w:eastAsia="ＭＳ Ｐ明朝" w:hAnsi="ＭＳ Ｐ明朝"/>
          <w:sz w:val="22"/>
        </w:rPr>
      </w:pPr>
      <w:sdt>
        <w:sdtPr>
          <w:rPr>
            <w:rFonts w:ascii="ＭＳ Ｐ明朝" w:eastAsia="ＭＳ Ｐ明朝" w:hAnsi="ＭＳ Ｐ明朝" w:hint="eastAsia"/>
            <w:sz w:val="22"/>
          </w:rPr>
          <w:id w:val="511153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E0C60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746695" w:rsidRPr="005C3707">
        <w:rPr>
          <w:rFonts w:ascii="ＭＳ Ｐ明朝" w:eastAsia="ＭＳ Ｐ明朝" w:hAnsi="ＭＳ Ｐ明朝"/>
          <w:sz w:val="22"/>
        </w:rPr>
        <w:t xml:space="preserve"> </w:t>
      </w:r>
      <w:r w:rsidR="00746695" w:rsidRPr="005C3707">
        <w:rPr>
          <w:rFonts w:ascii="ＭＳ Ｐ明朝" w:eastAsia="ＭＳ Ｐ明朝" w:hAnsi="ＭＳ Ｐ明朝" w:hint="eastAsia"/>
          <w:sz w:val="22"/>
        </w:rPr>
        <w:t>研修カリキュラム「Ⅳ.診療経験を必須とする症例数</w:t>
      </w:r>
      <w:r w:rsidR="001A02A7">
        <w:rPr>
          <w:rFonts w:ascii="ＭＳ Ｐ明朝" w:eastAsia="ＭＳ Ｐ明朝" w:hAnsi="ＭＳ Ｐ明朝" w:hint="eastAsia"/>
          <w:sz w:val="22"/>
        </w:rPr>
        <w:t>」における</w:t>
      </w:r>
      <w:r w:rsidR="00746695" w:rsidRPr="005C3707">
        <w:rPr>
          <w:rFonts w:ascii="ＭＳ Ｐ明朝" w:eastAsia="ＭＳ Ｐ明朝" w:hAnsi="ＭＳ Ｐ明朝" w:hint="eastAsia"/>
          <w:sz w:val="22"/>
        </w:rPr>
        <w:t>脳心血管等急性期、全身麻酔外科症例は、診療の経験・研修が可能なこと（連携先、年間症例数など）の記載が必要です。</w:t>
      </w:r>
    </w:p>
    <w:p w:rsidR="0099133A" w:rsidRPr="005C3707" w:rsidRDefault="0099133A" w:rsidP="00013B47">
      <w:pPr>
        <w:spacing w:line="100" w:lineRule="exact"/>
        <w:ind w:leftChars="80" w:left="489" w:rightChars="66" w:right="139" w:hangingChars="146" w:hanging="321"/>
        <w:rPr>
          <w:rFonts w:ascii="ＭＳ Ｐ明朝" w:eastAsia="ＭＳ Ｐ明朝" w:hAnsi="ＭＳ Ｐ明朝"/>
          <w:sz w:val="22"/>
        </w:rPr>
      </w:pPr>
    </w:p>
    <w:p w:rsidR="00746695" w:rsidRPr="005C3707" w:rsidRDefault="00B64236" w:rsidP="001A02A7">
      <w:pPr>
        <w:spacing w:line="300" w:lineRule="exact"/>
        <w:ind w:leftChars="86" w:left="518" w:rightChars="66" w:right="139" w:hangingChars="153" w:hanging="337"/>
        <w:rPr>
          <w:rFonts w:ascii="ＭＳ Ｐ明朝" w:eastAsia="ＭＳ Ｐ明朝" w:hAnsi="ＭＳ Ｐ明朝"/>
          <w:sz w:val="22"/>
        </w:rPr>
      </w:pPr>
      <w:sdt>
        <w:sdtPr>
          <w:rPr>
            <w:rFonts w:ascii="ＭＳ Ｐ明朝" w:eastAsia="ＭＳ Ｐ明朝" w:hAnsi="ＭＳ Ｐ明朝" w:hint="eastAsia"/>
            <w:sz w:val="22"/>
          </w:rPr>
          <w:id w:val="-11855182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E0C60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99133A" w:rsidRPr="005C3707">
        <w:rPr>
          <w:rFonts w:ascii="ＭＳ Ｐ明朝" w:eastAsia="ＭＳ Ｐ明朝" w:hAnsi="ＭＳ Ｐ明朝" w:hint="eastAsia"/>
          <w:sz w:val="22"/>
        </w:rPr>
        <w:t xml:space="preserve"> 研修カリキュラム「Ⅳ.診療経験を必須とする症例数」の</w:t>
      </w:r>
      <w:r w:rsidR="00892E9B" w:rsidRPr="005C3707">
        <w:rPr>
          <w:rFonts w:ascii="ＭＳ Ｐ明朝" w:eastAsia="ＭＳ Ｐ明朝" w:hAnsi="ＭＳ Ｐ明朝" w:hint="eastAsia"/>
          <w:sz w:val="22"/>
        </w:rPr>
        <w:t>「</w:t>
      </w:r>
      <w:r w:rsidR="0099133A" w:rsidRPr="005C3707">
        <w:rPr>
          <w:rFonts w:ascii="ＭＳ Ｐ明朝" w:eastAsia="ＭＳ Ｐ明朝" w:hAnsi="ＭＳ Ｐ明朝" w:hint="eastAsia"/>
          <w:sz w:val="22"/>
        </w:rPr>
        <w:t>糖尿病合併妊娠もしくは妊娠糖尿病</w:t>
      </w:r>
      <w:r w:rsidR="00892E9B" w:rsidRPr="005C3707">
        <w:rPr>
          <w:rFonts w:ascii="ＭＳ Ｐ明朝" w:eastAsia="ＭＳ Ｐ明朝" w:hAnsi="ＭＳ Ｐ明朝" w:hint="eastAsia"/>
          <w:sz w:val="22"/>
        </w:rPr>
        <w:t>」について</w:t>
      </w:r>
      <w:r w:rsidR="0099133A" w:rsidRPr="005C3707">
        <w:rPr>
          <w:rFonts w:ascii="ＭＳ Ｐ明朝" w:eastAsia="ＭＳ Ｐ明朝" w:hAnsi="ＭＳ Ｐ明朝" w:hint="eastAsia"/>
          <w:sz w:val="22"/>
        </w:rPr>
        <w:t>、</w:t>
      </w:r>
      <w:r w:rsidR="00892E9B" w:rsidRPr="005C3707">
        <w:rPr>
          <w:rFonts w:ascii="ＭＳ Ｐ明朝" w:eastAsia="ＭＳ Ｐ明朝" w:hAnsi="ＭＳ Ｐ明朝" w:hint="eastAsia"/>
          <w:sz w:val="22"/>
        </w:rPr>
        <w:t>外来等で</w:t>
      </w:r>
      <w:r w:rsidR="0099133A" w:rsidRPr="005C3707">
        <w:rPr>
          <w:rFonts w:ascii="ＭＳ Ｐ明朝" w:eastAsia="ＭＳ Ｐ明朝" w:hAnsi="ＭＳ Ｐ明朝" w:hint="eastAsia"/>
          <w:sz w:val="22"/>
        </w:rPr>
        <w:t>糖尿病妊婦の糖尿病管理を行っていることの記載が必要です。自施設に産科が併設されていない場合は、連携先も記載してください</w:t>
      </w:r>
      <w:r w:rsidR="00746695" w:rsidRPr="005C3707">
        <w:rPr>
          <w:rFonts w:ascii="ＭＳ Ｐ明朝" w:eastAsia="ＭＳ Ｐ明朝" w:hAnsi="ＭＳ Ｐ明朝" w:hint="eastAsia"/>
          <w:sz w:val="22"/>
        </w:rPr>
        <w:t>。</w:t>
      </w:r>
    </w:p>
    <w:p w:rsidR="00013B47" w:rsidRDefault="00013B47" w:rsidP="00BC3478">
      <w:pPr>
        <w:pBdr>
          <w:between w:val="dashed" w:sz="4" w:space="1" w:color="auto"/>
        </w:pBdr>
        <w:tabs>
          <w:tab w:val="left" w:pos="8382"/>
        </w:tabs>
        <w:spacing w:line="2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Default="00013B47" w:rsidP="00BC3478">
      <w:pPr>
        <w:pBdr>
          <w:between w:val="dashed" w:sz="4" w:space="1" w:color="auto"/>
        </w:pBdr>
        <w:tabs>
          <w:tab w:val="left" w:pos="8382"/>
        </w:tabs>
        <w:spacing w:line="200" w:lineRule="exact"/>
        <w:rPr>
          <w:rFonts w:ascii="ＭＳ Ｐ明朝" w:eastAsia="ＭＳ Ｐ明朝" w:hAnsi="ＭＳ Ｐ明朝"/>
          <w:sz w:val="24"/>
          <w:szCs w:val="24"/>
        </w:rPr>
      </w:pPr>
    </w:p>
    <w:p w:rsidR="00BC3478" w:rsidRDefault="00BC3478" w:rsidP="00BC3478">
      <w:pPr>
        <w:spacing w:line="500" w:lineRule="exact"/>
        <w:rPr>
          <w:rFonts w:ascii="ＭＳ Ｐ明朝" w:eastAsia="ＭＳ Ｐ明朝" w:hAnsi="ＭＳ Ｐ明朝"/>
          <w:b/>
          <w:sz w:val="26"/>
          <w:szCs w:val="26"/>
          <w:u w:val="single"/>
        </w:rPr>
      </w:pPr>
      <w:r w:rsidRPr="00BC3478">
        <w:rPr>
          <w:rFonts w:ascii="ＭＳ Ｐ明朝" w:eastAsia="ＭＳ Ｐ明朝" w:hAnsi="ＭＳ Ｐ明朝" w:hint="eastAsia"/>
          <w:b/>
          <w:sz w:val="26"/>
          <w:szCs w:val="26"/>
          <w:u w:val="single"/>
        </w:rPr>
        <w:t xml:space="preserve">施設名および診療科名：　　　　　　　　　　</w:t>
      </w:r>
    </w:p>
    <w:p w:rsidR="00BE0C60" w:rsidRPr="00BC3478" w:rsidRDefault="00BE0C60" w:rsidP="00BC3478">
      <w:pPr>
        <w:spacing w:line="500" w:lineRule="exact"/>
        <w:rPr>
          <w:rFonts w:ascii="ＭＳ Ｐ明朝" w:eastAsia="ＭＳ Ｐ明朝" w:hAnsi="ＭＳ Ｐ明朝" w:hint="eastAsia"/>
          <w:b/>
          <w:sz w:val="26"/>
          <w:szCs w:val="26"/>
          <w:u w:val="single"/>
        </w:rPr>
      </w:pPr>
      <w:r>
        <w:rPr>
          <w:rFonts w:ascii="ＭＳ Ｐ明朝" w:eastAsia="ＭＳ Ｐ明朝" w:hAnsi="ＭＳ Ｐ明朝" w:hint="eastAsia"/>
          <w:b/>
          <w:sz w:val="26"/>
          <w:szCs w:val="26"/>
          <w:u w:val="single"/>
        </w:rPr>
        <w:t xml:space="preserve">教育責任者名：　　　　　　　　</w:t>
      </w:r>
    </w:p>
    <w:p w:rsidR="00BC3478" w:rsidRPr="00892E9B" w:rsidRDefault="00BC3478" w:rsidP="00013B47">
      <w:pPr>
        <w:tabs>
          <w:tab w:val="left" w:pos="8382"/>
        </w:tabs>
        <w:spacing w:line="2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892E9B" w:rsidP="00013B47">
      <w:pPr>
        <w:tabs>
          <w:tab w:val="left" w:pos="8382"/>
        </w:tabs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◆ </w:t>
      </w:r>
      <w:r w:rsidR="00BC3478" w:rsidRPr="00892E9B">
        <w:rPr>
          <w:rFonts w:ascii="ＭＳ Ｐ明朝" w:eastAsia="ＭＳ Ｐ明朝" w:hAnsi="ＭＳ Ｐ明朝" w:hint="eastAsia"/>
          <w:sz w:val="24"/>
          <w:szCs w:val="24"/>
        </w:rPr>
        <w:t>1</w:t>
      </w:r>
      <w:r w:rsidR="00013B47" w:rsidRPr="00892E9B">
        <w:rPr>
          <w:rFonts w:ascii="ＭＳ Ｐ明朝" w:eastAsia="ＭＳ Ｐ明朝" w:hAnsi="ＭＳ Ｐ明朝" w:hint="eastAsia"/>
          <w:sz w:val="24"/>
          <w:szCs w:val="24"/>
        </w:rPr>
        <w:t>年次</w:t>
      </w:r>
      <w:bookmarkStart w:id="0" w:name="_GoBack"/>
      <w:bookmarkEnd w:id="0"/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892E9B" w:rsidRPr="00892E9B" w:rsidRDefault="00892E9B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892E9B" w:rsidP="00013B47">
      <w:pPr>
        <w:tabs>
          <w:tab w:val="left" w:pos="8382"/>
        </w:tabs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◆ </w:t>
      </w:r>
      <w:r w:rsidR="00BC3478" w:rsidRPr="00892E9B">
        <w:rPr>
          <w:rFonts w:ascii="ＭＳ Ｐ明朝" w:eastAsia="ＭＳ Ｐ明朝" w:hAnsi="ＭＳ Ｐ明朝" w:hint="eastAsia"/>
          <w:sz w:val="24"/>
          <w:szCs w:val="24"/>
        </w:rPr>
        <w:t>2</w:t>
      </w:r>
      <w:r w:rsidR="00013B47" w:rsidRPr="00892E9B">
        <w:rPr>
          <w:rFonts w:ascii="ＭＳ Ｐ明朝" w:eastAsia="ＭＳ Ｐ明朝" w:hAnsi="ＭＳ Ｐ明朝" w:hint="eastAsia"/>
          <w:sz w:val="24"/>
          <w:szCs w:val="24"/>
        </w:rPr>
        <w:t>年次</w:t>
      </w:r>
    </w:p>
    <w:p w:rsidR="00013B47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892E9B" w:rsidRPr="00892E9B" w:rsidRDefault="00892E9B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892E9B" w:rsidP="00013B47">
      <w:pPr>
        <w:tabs>
          <w:tab w:val="left" w:pos="8382"/>
        </w:tabs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◆ </w:t>
      </w:r>
      <w:r w:rsidR="00BC3478" w:rsidRPr="00892E9B">
        <w:rPr>
          <w:rFonts w:ascii="ＭＳ Ｐ明朝" w:eastAsia="ＭＳ Ｐ明朝" w:hAnsi="ＭＳ Ｐ明朝" w:hint="eastAsia"/>
          <w:sz w:val="24"/>
          <w:szCs w:val="24"/>
        </w:rPr>
        <w:t>3</w:t>
      </w:r>
      <w:r w:rsidR="00013B47" w:rsidRPr="00892E9B">
        <w:rPr>
          <w:rFonts w:ascii="ＭＳ Ｐ明朝" w:eastAsia="ＭＳ Ｐ明朝" w:hAnsi="ＭＳ Ｐ明朝" w:hint="eastAsia"/>
          <w:sz w:val="24"/>
          <w:szCs w:val="24"/>
        </w:rPr>
        <w:t>年次</w:t>
      </w:r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892E9B" w:rsidRPr="00892E9B" w:rsidRDefault="00892E9B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892E9B" w:rsidRDefault="00013B47" w:rsidP="00BC3478">
      <w:pPr>
        <w:tabs>
          <w:tab w:val="left" w:pos="8382"/>
        </w:tabs>
        <w:spacing w:line="400" w:lineRule="exact"/>
        <w:rPr>
          <w:rFonts w:ascii="ＭＳ Ｐ明朝" w:eastAsia="ＭＳ Ｐ明朝" w:hAnsi="ＭＳ Ｐ明朝"/>
          <w:sz w:val="24"/>
          <w:szCs w:val="24"/>
        </w:rPr>
      </w:pPr>
    </w:p>
    <w:p w:rsidR="00013B47" w:rsidRPr="00013B47" w:rsidRDefault="00013B47" w:rsidP="00013B47">
      <w:pPr>
        <w:tabs>
          <w:tab w:val="left" w:pos="8382"/>
        </w:tabs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以上</w:t>
      </w:r>
    </w:p>
    <w:sectPr w:rsidR="00013B47" w:rsidRPr="00013B47" w:rsidSect="00BC3478">
      <w:headerReference w:type="default" r:id="rId8"/>
      <w:footerReference w:type="default" r:id="rId9"/>
      <w:pgSz w:w="11906" w:h="16838" w:code="9"/>
      <w:pgMar w:top="1191" w:right="1247" w:bottom="510" w:left="1247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236" w:rsidRDefault="00B64236" w:rsidP="002963D3">
      <w:r>
        <w:separator/>
      </w:r>
    </w:p>
  </w:endnote>
  <w:endnote w:type="continuationSeparator" w:id="0">
    <w:p w:rsidR="00B64236" w:rsidRDefault="00B64236" w:rsidP="0029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2699711"/>
      <w:docPartObj>
        <w:docPartGallery w:val="Page Numbers (Bottom of Page)"/>
        <w:docPartUnique/>
      </w:docPartObj>
    </w:sdtPr>
    <w:sdtEndPr>
      <w:rPr>
        <w:rFonts w:ascii="ＭＳ Ｐ明朝" w:eastAsia="ＭＳ Ｐ明朝" w:hAnsi="ＭＳ Ｐ明朝"/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ＭＳ Ｐ明朝" w:eastAsia="ＭＳ Ｐ明朝" w:hAnsi="ＭＳ Ｐ明朝"/>
            <w:sz w:val="24"/>
            <w:szCs w:val="24"/>
          </w:rPr>
        </w:sdtEndPr>
        <w:sdtContent>
          <w:p w:rsidR="001D5FFA" w:rsidRPr="002963D3" w:rsidRDefault="001D5FFA">
            <w:pPr>
              <w:pStyle w:val="a5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963D3">
              <w:rPr>
                <w:rFonts w:ascii="ＭＳ Ｐ明朝" w:eastAsia="ＭＳ Ｐ明朝" w:hAnsi="ＭＳ Ｐ明朝"/>
                <w:sz w:val="24"/>
                <w:szCs w:val="24"/>
                <w:lang w:val="ja-JP"/>
              </w:rPr>
              <w:t xml:space="preserve"> </w:t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fldChar w:fldCharType="begin"/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instrText>PAGE</w:instrText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fldChar w:fldCharType="separate"/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  <w:lang w:val="ja-JP"/>
              </w:rPr>
              <w:t>2</w:t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fldChar w:fldCharType="end"/>
            </w:r>
            <w:r w:rsidRPr="002963D3">
              <w:rPr>
                <w:rFonts w:ascii="ＭＳ Ｐ明朝" w:eastAsia="ＭＳ Ｐ明朝" w:hAnsi="ＭＳ Ｐ明朝"/>
                <w:sz w:val="24"/>
                <w:szCs w:val="24"/>
                <w:lang w:val="ja-JP"/>
              </w:rPr>
              <w:t xml:space="preserve"> / </w:t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fldChar w:fldCharType="begin"/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instrText>NUMPAGES</w:instrText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fldChar w:fldCharType="separate"/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  <w:lang w:val="ja-JP"/>
              </w:rPr>
              <w:t>2</w:t>
            </w:r>
            <w:r w:rsidRPr="002963D3">
              <w:rPr>
                <w:rFonts w:ascii="ＭＳ Ｐ明朝" w:eastAsia="ＭＳ Ｐ明朝" w:hAnsi="ＭＳ Ｐ明朝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D5FFA" w:rsidRDefault="001D5F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236" w:rsidRDefault="00B64236" w:rsidP="002963D3">
      <w:r>
        <w:separator/>
      </w:r>
    </w:p>
  </w:footnote>
  <w:footnote w:type="continuationSeparator" w:id="0">
    <w:p w:rsidR="00B64236" w:rsidRDefault="00B64236" w:rsidP="00296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FFA" w:rsidRPr="002963D3" w:rsidRDefault="001D5FFA" w:rsidP="002963D3">
    <w:pPr>
      <w:pStyle w:val="a3"/>
      <w:jc w:val="right"/>
      <w:rPr>
        <w:rFonts w:ascii="ＭＳ Ｐ明朝" w:eastAsia="ＭＳ Ｐ明朝" w:hAnsi="ＭＳ Ｐ明朝"/>
        <w:color w:val="808080" w:themeColor="background1" w:themeShade="80"/>
      </w:rPr>
    </w:pPr>
    <w:r w:rsidRPr="002963D3">
      <w:rPr>
        <w:rFonts w:ascii="ＭＳ Ｐ明朝" w:eastAsia="ＭＳ Ｐ明朝" w:hAnsi="ＭＳ Ｐ明朝" w:hint="eastAsia"/>
        <w:color w:val="808080" w:themeColor="background1" w:themeShade="80"/>
      </w:rPr>
      <w:t>日本糖尿病学会教育施設研修計画書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072B8"/>
    <w:multiLevelType w:val="hybridMultilevel"/>
    <w:tmpl w:val="8A06B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671876"/>
    <w:multiLevelType w:val="hybridMultilevel"/>
    <w:tmpl w:val="214A9C5C"/>
    <w:lvl w:ilvl="0" w:tplc="FD3212A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D3"/>
    <w:rsid w:val="00013B47"/>
    <w:rsid w:val="000C171D"/>
    <w:rsid w:val="001A02A7"/>
    <w:rsid w:val="001A5C25"/>
    <w:rsid w:val="001D5FFA"/>
    <w:rsid w:val="002963D3"/>
    <w:rsid w:val="003A0073"/>
    <w:rsid w:val="005C3707"/>
    <w:rsid w:val="006A0652"/>
    <w:rsid w:val="00746695"/>
    <w:rsid w:val="00892E9B"/>
    <w:rsid w:val="0099133A"/>
    <w:rsid w:val="00B64236"/>
    <w:rsid w:val="00BC3478"/>
    <w:rsid w:val="00BE0C60"/>
    <w:rsid w:val="00E07667"/>
    <w:rsid w:val="00F3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48CB3E"/>
  <w15:chartTrackingRefBased/>
  <w15:docId w15:val="{7DD2EE0A-ED8C-4678-B7BF-D5131213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3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63D3"/>
  </w:style>
  <w:style w:type="paragraph" w:styleId="a5">
    <w:name w:val="footer"/>
    <w:basedOn w:val="a"/>
    <w:link w:val="a6"/>
    <w:uiPriority w:val="99"/>
    <w:unhideWhenUsed/>
    <w:rsid w:val="002963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63D3"/>
  </w:style>
  <w:style w:type="paragraph" w:styleId="a7">
    <w:name w:val="List Paragraph"/>
    <w:basedOn w:val="a"/>
    <w:uiPriority w:val="34"/>
    <w:qFormat/>
    <w:rsid w:val="00E076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0953-CE28-4E2E-A6B2-97555895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2024-03-16T05:59:00Z</dcterms:created>
  <dcterms:modified xsi:type="dcterms:W3CDTF">2024-03-18T07:12:00Z</dcterms:modified>
</cp:coreProperties>
</file>